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665" w:rsidRDefault="0042287A" w:rsidP="0042287A">
      <w:pPr>
        <w:pStyle w:val="En-tte"/>
        <w:tabs>
          <w:tab w:val="clear" w:pos="4536"/>
          <w:tab w:val="clear" w:pos="9072"/>
          <w:tab w:val="left" w:pos="4527"/>
        </w:tabs>
        <w:jc w:val="center"/>
        <w:rPr>
          <w:rFonts w:asciiTheme="minorHAnsi" w:hAnsiTheme="minorHAnsi"/>
          <w:b/>
          <w:i/>
        </w:rPr>
      </w:pPr>
      <w:bookmarkStart w:id="0" w:name="_GoBack"/>
      <w:bookmarkEnd w:id="0"/>
      <w:r>
        <w:rPr>
          <w:rFonts w:asciiTheme="minorHAnsi" w:hAnsiTheme="minorHAnsi"/>
          <w:b/>
          <w:i/>
        </w:rPr>
        <w:t>E</w:t>
      </w:r>
      <w:r w:rsidR="00DB343E">
        <w:rPr>
          <w:rFonts w:asciiTheme="minorHAnsi" w:hAnsiTheme="minorHAnsi"/>
          <w:b/>
          <w:i/>
        </w:rPr>
        <w:t>xpérimentation et dissémination</w:t>
      </w:r>
    </w:p>
    <w:p w:rsidR="0042287A" w:rsidRDefault="0042287A" w:rsidP="00897DD4">
      <w:pPr>
        <w:pStyle w:val="En-tte"/>
        <w:tabs>
          <w:tab w:val="clear" w:pos="4536"/>
          <w:tab w:val="clear" w:pos="9072"/>
          <w:tab w:val="right" w:leader="dot" w:pos="8505"/>
        </w:tabs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Date :</w:t>
      </w:r>
      <w:r w:rsidR="00897DD4">
        <w:rPr>
          <w:rFonts w:asciiTheme="minorHAnsi" w:hAnsiTheme="minorHAnsi"/>
          <w:b/>
          <w:i/>
        </w:rPr>
        <w:tab/>
      </w:r>
    </w:p>
    <w:p w:rsidR="00897DD4" w:rsidRDefault="00897DD4" w:rsidP="00897DD4">
      <w:pPr>
        <w:pStyle w:val="En-tte"/>
        <w:tabs>
          <w:tab w:val="clear" w:pos="4536"/>
          <w:tab w:val="clear" w:pos="9072"/>
          <w:tab w:val="right" w:leader="dot" w:pos="8505"/>
        </w:tabs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Lieu :</w:t>
      </w:r>
      <w:r>
        <w:rPr>
          <w:rFonts w:asciiTheme="minorHAnsi" w:hAnsiTheme="minorHAnsi"/>
          <w:b/>
          <w:i/>
        </w:rPr>
        <w:tab/>
      </w:r>
    </w:p>
    <w:p w:rsidR="00897DD4" w:rsidRDefault="00DB343E" w:rsidP="00897DD4">
      <w:pPr>
        <w:pStyle w:val="En-tte"/>
        <w:tabs>
          <w:tab w:val="clear" w:pos="4536"/>
          <w:tab w:val="clear" w:pos="9072"/>
          <w:tab w:val="right" w:leader="dot" w:pos="8505"/>
        </w:tabs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Nom/Prénom</w:t>
      </w:r>
      <w:r w:rsidR="00897DD4">
        <w:rPr>
          <w:rFonts w:asciiTheme="minorHAnsi" w:hAnsiTheme="minorHAnsi"/>
          <w:b/>
          <w:i/>
        </w:rPr>
        <w:t> :</w:t>
      </w:r>
      <w:r w:rsidR="00897DD4">
        <w:rPr>
          <w:rFonts w:asciiTheme="minorHAnsi" w:hAnsiTheme="minorHAnsi"/>
          <w:b/>
          <w:i/>
        </w:rPr>
        <w:tab/>
      </w:r>
    </w:p>
    <w:p w:rsidR="00897DD4" w:rsidRDefault="00DB343E" w:rsidP="00897DD4">
      <w:pPr>
        <w:pStyle w:val="En-tte"/>
        <w:tabs>
          <w:tab w:val="clear" w:pos="4536"/>
          <w:tab w:val="clear" w:pos="9072"/>
          <w:tab w:val="right" w:leader="dot" w:pos="8505"/>
        </w:tabs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Fonction occupée/Organisation :</w:t>
      </w:r>
      <w:r w:rsidR="00897DD4">
        <w:rPr>
          <w:rFonts w:asciiTheme="minorHAnsi" w:hAnsiTheme="minorHAnsi"/>
          <w:b/>
          <w:i/>
        </w:rPr>
        <w:tab/>
      </w:r>
    </w:p>
    <w:p w:rsidR="00321EB6" w:rsidRDefault="00321EB6" w:rsidP="00321EB6">
      <w:pPr>
        <w:rPr>
          <w:rFonts w:asciiTheme="minorHAnsi" w:hAnsiTheme="minorHAnsi"/>
          <w:lang w:eastAsia="ru-RU"/>
        </w:rPr>
      </w:pPr>
      <w:r>
        <w:rPr>
          <w:rFonts w:ascii="Calibri" w:hAnsi="Calibri"/>
          <w:b/>
        </w:rPr>
        <w:t xml:space="preserve">Moodle : </w:t>
      </w:r>
      <w:hyperlink r:id="rId8" w:history="1">
        <w:r w:rsidRPr="007E004F">
          <w:rPr>
            <w:rStyle w:val="Lienhypertexte"/>
            <w:rFonts w:ascii="Calibri" w:hAnsi="Calibri"/>
            <w:b/>
          </w:rPr>
          <w:t>http://dilabs.eu</w:t>
        </w:r>
      </w:hyperlink>
      <w:r w:rsidRPr="00321EB6">
        <w:rPr>
          <w:rFonts w:asciiTheme="minorHAnsi" w:hAnsiTheme="minorHAnsi"/>
          <w:lang w:eastAsia="ru-RU"/>
        </w:rPr>
        <w:t xml:space="preserve"> </w:t>
      </w:r>
    </w:p>
    <w:p w:rsidR="00C218CD" w:rsidRDefault="00C218CD" w:rsidP="00C218CD">
      <w:pPr>
        <w:jc w:val="both"/>
        <w:rPr>
          <w:rFonts w:asciiTheme="minorHAnsi" w:hAnsiTheme="minorHAnsi"/>
          <w:b/>
          <w:lang w:eastAsia="ru-RU"/>
        </w:rPr>
      </w:pPr>
      <w:r w:rsidRPr="00C218CD">
        <w:rPr>
          <w:rFonts w:asciiTheme="minorHAnsi" w:hAnsiTheme="minorHAnsi"/>
          <w:b/>
          <w:lang w:eastAsia="ru-RU"/>
        </w:rPr>
        <w:t>Proposition d’</w:t>
      </w:r>
      <w:r>
        <w:rPr>
          <w:rFonts w:asciiTheme="minorHAnsi" w:hAnsiTheme="minorHAnsi"/>
          <w:b/>
          <w:lang w:eastAsia="ru-RU"/>
        </w:rPr>
        <w:t xml:space="preserve">expérimentation des productions </w:t>
      </w:r>
      <w:r w:rsidR="00ED6DD7">
        <w:rPr>
          <w:rFonts w:asciiTheme="minorHAnsi" w:hAnsiTheme="minorHAnsi"/>
          <w:b/>
          <w:lang w:eastAsia="ru-RU"/>
        </w:rPr>
        <w:t xml:space="preserve">vidéos (output </w:t>
      </w:r>
      <w:r w:rsidRPr="00C218CD">
        <w:rPr>
          <w:rFonts w:asciiTheme="minorHAnsi" w:hAnsiTheme="minorHAnsi"/>
          <w:b/>
          <w:lang w:eastAsia="ru-RU"/>
        </w:rPr>
        <w:t xml:space="preserve">3 </w:t>
      </w:r>
      <w:r w:rsidR="002E1DFC">
        <w:rPr>
          <w:rFonts w:asciiTheme="minorHAnsi" w:hAnsiTheme="minorHAnsi"/>
          <w:b/>
          <w:lang w:eastAsia="ru-RU"/>
        </w:rPr>
        <w:t>et</w:t>
      </w:r>
      <w:r w:rsidR="00ED6DD7">
        <w:rPr>
          <w:rFonts w:asciiTheme="minorHAnsi" w:hAnsiTheme="minorHAnsi"/>
          <w:b/>
          <w:lang w:eastAsia="ru-RU"/>
        </w:rPr>
        <w:t xml:space="preserve"> output</w:t>
      </w:r>
      <w:r w:rsidR="002E1DFC">
        <w:rPr>
          <w:rFonts w:asciiTheme="minorHAnsi" w:hAnsiTheme="minorHAnsi"/>
          <w:b/>
          <w:lang w:eastAsia="ru-RU"/>
        </w:rPr>
        <w:t xml:space="preserve"> 4</w:t>
      </w:r>
      <w:r w:rsidR="00ED6DD7">
        <w:rPr>
          <w:rFonts w:asciiTheme="minorHAnsi" w:hAnsiTheme="minorHAnsi"/>
          <w:b/>
          <w:lang w:eastAsia="ru-RU"/>
        </w:rPr>
        <w:t>), utilisées pour une analyse de l’activité</w:t>
      </w:r>
      <w:r>
        <w:rPr>
          <w:rFonts w:asciiTheme="minorHAnsi" w:hAnsiTheme="minorHAnsi"/>
          <w:b/>
          <w:lang w:eastAsia="ru-RU"/>
        </w:rPr>
        <w:t>. Expérimentation partielle des ressources extraites de l’ensemble des travaux réalisés dans le cadre du projet DILABS qui regroupe un ensemble de 8 productions.</w:t>
      </w:r>
    </w:p>
    <w:p w:rsidR="0072298B" w:rsidRPr="00DA782D" w:rsidRDefault="0072298B" w:rsidP="0072298B">
      <w:pPr>
        <w:tabs>
          <w:tab w:val="left" w:pos="2682"/>
        </w:tabs>
        <w:rPr>
          <w:rFonts w:asciiTheme="minorHAnsi" w:hAnsiTheme="minorHAnsi"/>
          <w:lang w:eastAsia="ru-RU"/>
        </w:rPr>
      </w:pPr>
      <w:r>
        <w:rPr>
          <w:rFonts w:asciiTheme="minorHAnsi" w:hAnsiTheme="minorHAnsi"/>
          <w:lang w:eastAsia="ru-RU"/>
        </w:rPr>
        <w:t>Les vidéos sont sur</w:t>
      </w:r>
      <w:r w:rsidRPr="00DA782D">
        <w:rPr>
          <w:rFonts w:asciiTheme="minorHAnsi" w:hAnsiTheme="minorHAnsi"/>
          <w:lang w:eastAsia="ru-RU"/>
        </w:rPr>
        <w:t xml:space="preserve"> </w:t>
      </w:r>
      <w:proofErr w:type="spellStart"/>
      <w:r w:rsidRPr="00DA782D">
        <w:rPr>
          <w:rFonts w:asciiTheme="minorHAnsi" w:hAnsiTheme="minorHAnsi"/>
          <w:b/>
          <w:lang w:eastAsia="ru-RU"/>
        </w:rPr>
        <w:t>lille.pod</w:t>
      </w:r>
      <w:proofErr w:type="spellEnd"/>
      <w:r w:rsidRPr="00DA782D">
        <w:rPr>
          <w:rFonts w:asciiTheme="minorHAnsi" w:hAnsiTheme="minorHAnsi"/>
          <w:b/>
          <w:lang w:eastAsia="ru-RU"/>
        </w:rPr>
        <w:t xml:space="preserve"> </w:t>
      </w:r>
      <w:r>
        <w:rPr>
          <w:rFonts w:asciiTheme="minorHAnsi" w:hAnsiTheme="minorHAnsi"/>
          <w:lang w:eastAsia="ru-RU"/>
        </w:rPr>
        <w:t>dans la chaîne « </w:t>
      </w:r>
      <w:proofErr w:type="spellStart"/>
      <w:r>
        <w:rPr>
          <w:rFonts w:asciiTheme="minorHAnsi" w:hAnsiTheme="minorHAnsi"/>
          <w:lang w:eastAsia="ru-RU"/>
        </w:rPr>
        <w:t>dilabs</w:t>
      </w:r>
      <w:proofErr w:type="spellEnd"/>
      <w:r>
        <w:rPr>
          <w:rFonts w:asciiTheme="minorHAnsi" w:hAnsiTheme="minorHAnsi"/>
          <w:lang w:eastAsia="ru-RU"/>
        </w:rPr>
        <w:t xml:space="preserve"> » ou accessibles via </w:t>
      </w:r>
      <w:r w:rsidRPr="003F43CC">
        <w:rPr>
          <w:rFonts w:asciiTheme="minorHAnsi" w:hAnsiTheme="minorHAnsi"/>
          <w:b/>
          <w:lang w:eastAsia="ru-RU"/>
        </w:rPr>
        <w:t>Moodle.</w:t>
      </w:r>
    </w:p>
    <w:p w:rsidR="0098393E" w:rsidRPr="003F43CC" w:rsidRDefault="006D5F44" w:rsidP="0098393E">
      <w:pPr>
        <w:shd w:val="clear" w:color="auto" w:fill="D8C8D1"/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Output 3 :</w:t>
      </w:r>
      <w:r w:rsidR="00ED6DD7">
        <w:rPr>
          <w:rFonts w:ascii="Verdana" w:hAnsi="Verdana"/>
          <w:b/>
          <w:szCs w:val="18"/>
        </w:rPr>
        <w:t xml:space="preserve"> </w:t>
      </w:r>
      <w:r w:rsidR="00AB77DF">
        <w:rPr>
          <w:rFonts w:ascii="Verdana" w:hAnsi="Verdana"/>
          <w:b/>
          <w:szCs w:val="18"/>
        </w:rPr>
        <w:t>vidéos d’activités professionnelles</w:t>
      </w:r>
    </w:p>
    <w:p w:rsidR="002E1DFC" w:rsidRDefault="00AB77DF" w:rsidP="004639BC">
      <w:pPr>
        <w:pStyle w:val="Paragraphedeliste"/>
        <w:numPr>
          <w:ilvl w:val="0"/>
          <w:numId w:val="14"/>
        </w:numPr>
        <w:tabs>
          <w:tab w:val="left" w:pos="2682"/>
        </w:tabs>
        <w:jc w:val="both"/>
        <w:rPr>
          <w:rFonts w:asciiTheme="minorHAnsi" w:hAnsiTheme="minorHAnsi"/>
          <w:lang w:eastAsia="ru-RU"/>
        </w:rPr>
      </w:pPr>
      <w:r>
        <w:rPr>
          <w:rFonts w:asciiTheme="minorHAnsi" w:hAnsiTheme="minorHAnsi"/>
          <w:lang w:eastAsia="ru-RU"/>
        </w:rPr>
        <w:t>Deux</w:t>
      </w:r>
      <w:r w:rsidR="006D5F44">
        <w:rPr>
          <w:rFonts w:asciiTheme="minorHAnsi" w:hAnsiTheme="minorHAnsi"/>
          <w:lang w:eastAsia="ru-RU"/>
        </w:rPr>
        <w:t xml:space="preserve"> secteurs d’activités ont été ciblés : la restauration et les métiers d’aide à domicile. </w:t>
      </w:r>
      <w:r>
        <w:rPr>
          <w:rFonts w:asciiTheme="minorHAnsi" w:hAnsiTheme="minorHAnsi"/>
          <w:lang w:eastAsia="ru-RU"/>
        </w:rPr>
        <w:t>D</w:t>
      </w:r>
      <w:r w:rsidR="006D5F44">
        <w:rPr>
          <w:rFonts w:asciiTheme="minorHAnsi" w:hAnsiTheme="minorHAnsi"/>
          <w:lang w:eastAsia="ru-RU"/>
        </w:rPr>
        <w:t xml:space="preserve">eux professionnels ont </w:t>
      </w:r>
      <w:r>
        <w:rPr>
          <w:rFonts w:asciiTheme="minorHAnsi" w:hAnsiTheme="minorHAnsi"/>
          <w:lang w:eastAsia="ru-RU"/>
        </w:rPr>
        <w:t xml:space="preserve">ainsi </w:t>
      </w:r>
      <w:r w:rsidR="006D5F44">
        <w:rPr>
          <w:rFonts w:asciiTheme="minorHAnsi" w:hAnsiTheme="minorHAnsi"/>
          <w:lang w:eastAsia="ru-RU"/>
        </w:rPr>
        <w:t xml:space="preserve">été filmés en situation </w:t>
      </w:r>
      <w:r w:rsidR="004639BC">
        <w:rPr>
          <w:rFonts w:asciiTheme="minorHAnsi" w:hAnsiTheme="minorHAnsi"/>
          <w:lang w:eastAsia="ru-RU"/>
        </w:rPr>
        <w:t>(film d’observation)</w:t>
      </w:r>
      <w:r>
        <w:rPr>
          <w:rFonts w:asciiTheme="minorHAnsi" w:hAnsiTheme="minorHAnsi"/>
          <w:lang w:eastAsia="ru-RU"/>
        </w:rPr>
        <w:t> dans une perspective d’analyser l’activité</w:t>
      </w:r>
      <w:r w:rsidR="004639BC">
        <w:rPr>
          <w:rFonts w:asciiTheme="minorHAnsi" w:hAnsiTheme="minorHAnsi"/>
          <w:lang w:eastAsia="ru-RU"/>
        </w:rPr>
        <w:t xml:space="preserve">. Suite à ce film d’observation, </w:t>
      </w:r>
      <w:r>
        <w:rPr>
          <w:rFonts w:asciiTheme="minorHAnsi" w:hAnsiTheme="minorHAnsi"/>
          <w:lang w:eastAsia="ru-RU"/>
        </w:rPr>
        <w:t>le professionnel est invité à participer à un</w:t>
      </w:r>
      <w:r w:rsidR="00DA782D" w:rsidRPr="00DA782D">
        <w:rPr>
          <w:rFonts w:asciiTheme="minorHAnsi" w:hAnsiTheme="minorHAnsi"/>
          <w:lang w:eastAsia="ru-RU"/>
        </w:rPr>
        <w:t xml:space="preserve"> entretien</w:t>
      </w:r>
      <w:r>
        <w:rPr>
          <w:rFonts w:asciiTheme="minorHAnsi" w:hAnsiTheme="minorHAnsi"/>
          <w:lang w:eastAsia="ru-RU"/>
        </w:rPr>
        <w:t xml:space="preserve"> dit</w:t>
      </w:r>
      <w:r w:rsidR="00DA782D" w:rsidRPr="00DA782D">
        <w:rPr>
          <w:rFonts w:asciiTheme="minorHAnsi" w:hAnsiTheme="minorHAnsi"/>
          <w:lang w:eastAsia="ru-RU"/>
        </w:rPr>
        <w:t xml:space="preserve"> d’auto</w:t>
      </w:r>
      <w:r w:rsidR="003D7273">
        <w:rPr>
          <w:rFonts w:asciiTheme="minorHAnsi" w:hAnsiTheme="minorHAnsi"/>
          <w:lang w:eastAsia="ru-RU"/>
        </w:rPr>
        <w:t>-</w:t>
      </w:r>
      <w:r>
        <w:rPr>
          <w:rFonts w:asciiTheme="minorHAnsi" w:hAnsiTheme="minorHAnsi"/>
          <w:lang w:eastAsia="ru-RU"/>
        </w:rPr>
        <w:t>confrontation : il visualise le film d’observation et adopte ainsi un</w:t>
      </w:r>
      <w:r w:rsidR="00DA782D" w:rsidRPr="00DA782D">
        <w:rPr>
          <w:rFonts w:asciiTheme="minorHAnsi" w:hAnsiTheme="minorHAnsi"/>
          <w:lang w:eastAsia="ru-RU"/>
        </w:rPr>
        <w:t>e posture réflexive</w:t>
      </w:r>
      <w:r>
        <w:rPr>
          <w:rFonts w:asciiTheme="minorHAnsi" w:hAnsiTheme="minorHAnsi"/>
          <w:lang w:eastAsia="ru-RU"/>
        </w:rPr>
        <w:t xml:space="preserve"> sur son poste.</w:t>
      </w:r>
      <w:r w:rsidR="00DA782D" w:rsidRPr="00DA782D">
        <w:rPr>
          <w:rFonts w:asciiTheme="minorHAnsi" w:hAnsiTheme="minorHAnsi"/>
          <w:lang w:eastAsia="ru-RU"/>
        </w:rPr>
        <w:t xml:space="preserve"> </w:t>
      </w:r>
      <w:r w:rsidR="002E1DFC">
        <w:rPr>
          <w:rFonts w:asciiTheme="minorHAnsi" w:hAnsiTheme="minorHAnsi"/>
          <w:lang w:eastAsia="ru-RU"/>
        </w:rPr>
        <w:t>Dans le cadre du repérage, et de la sensibilisation à la notion de compétences clés</w:t>
      </w:r>
      <w:r>
        <w:rPr>
          <w:rFonts w:asciiTheme="minorHAnsi" w:hAnsiTheme="minorHAnsi"/>
          <w:lang w:eastAsia="ru-RU"/>
        </w:rPr>
        <w:t xml:space="preserve"> en situation professionnelle</w:t>
      </w:r>
      <w:r w:rsidR="002E1DFC">
        <w:rPr>
          <w:rFonts w:asciiTheme="minorHAnsi" w:hAnsiTheme="minorHAnsi"/>
          <w:lang w:eastAsia="ru-RU"/>
        </w:rPr>
        <w:t>, ces ressources font partie d’une méthodologie complète, ressource à part entière dans DILABS (O1).</w:t>
      </w:r>
      <w:r w:rsidR="004639BC" w:rsidRPr="004639BC">
        <w:rPr>
          <w:rFonts w:asciiTheme="minorHAnsi" w:hAnsiTheme="minorHAnsi"/>
          <w:lang w:eastAsia="ru-RU"/>
        </w:rPr>
        <w:t xml:space="preserve"> </w:t>
      </w:r>
      <w:r>
        <w:rPr>
          <w:rFonts w:asciiTheme="minorHAnsi" w:hAnsiTheme="minorHAnsi"/>
          <w:lang w:eastAsia="ru-RU"/>
        </w:rPr>
        <w:t xml:space="preserve">Ces outils s’adressent aux professionnels de la formation et managers de proximité, tuteurs/coach en entreprise </w:t>
      </w:r>
      <w:r w:rsidR="004639BC" w:rsidRPr="00DA782D">
        <w:rPr>
          <w:rFonts w:asciiTheme="minorHAnsi" w:hAnsiTheme="minorHAnsi"/>
          <w:lang w:eastAsia="ru-RU"/>
        </w:rPr>
        <w:t>(</w:t>
      </w:r>
      <w:r w:rsidR="004639BC" w:rsidRPr="002E1DFC">
        <w:rPr>
          <w:rFonts w:asciiTheme="minorHAnsi" w:hAnsiTheme="minorHAnsi"/>
          <w:b/>
          <w:lang w:eastAsia="ru-RU"/>
        </w:rPr>
        <w:t>cible direct pour DILABS</w:t>
      </w:r>
      <w:r w:rsidR="004639BC" w:rsidRPr="00DA782D">
        <w:rPr>
          <w:rFonts w:asciiTheme="minorHAnsi" w:hAnsiTheme="minorHAnsi"/>
          <w:lang w:eastAsia="ru-RU"/>
        </w:rPr>
        <w:t>).</w:t>
      </w:r>
    </w:p>
    <w:p w:rsidR="00DA782D" w:rsidRPr="00DA782D" w:rsidRDefault="002E1DFC" w:rsidP="00C218CD">
      <w:pPr>
        <w:pStyle w:val="Paragraphedeliste"/>
        <w:numPr>
          <w:ilvl w:val="0"/>
          <w:numId w:val="14"/>
        </w:numPr>
        <w:tabs>
          <w:tab w:val="left" w:pos="2682"/>
        </w:tabs>
        <w:jc w:val="both"/>
        <w:rPr>
          <w:rFonts w:asciiTheme="minorHAnsi" w:hAnsiTheme="minorHAnsi"/>
          <w:lang w:eastAsia="ru-RU"/>
        </w:rPr>
      </w:pPr>
      <w:r>
        <w:rPr>
          <w:rFonts w:asciiTheme="minorHAnsi" w:hAnsiTheme="minorHAnsi"/>
          <w:lang w:eastAsia="ru-RU"/>
        </w:rPr>
        <w:t>Ces vidéos pourraient aussi</w:t>
      </w:r>
      <w:r w:rsidR="00DA782D" w:rsidRPr="00DA782D">
        <w:rPr>
          <w:rFonts w:asciiTheme="minorHAnsi" w:hAnsiTheme="minorHAnsi"/>
          <w:lang w:eastAsia="ru-RU"/>
        </w:rPr>
        <w:t xml:space="preserve"> être utilisé</w:t>
      </w:r>
      <w:r w:rsidR="0072298B">
        <w:rPr>
          <w:rFonts w:asciiTheme="minorHAnsi" w:hAnsiTheme="minorHAnsi"/>
          <w:lang w:eastAsia="ru-RU"/>
        </w:rPr>
        <w:t>es</w:t>
      </w:r>
      <w:r w:rsidR="00DA782D" w:rsidRPr="00DA782D">
        <w:rPr>
          <w:rFonts w:asciiTheme="minorHAnsi" w:hAnsiTheme="minorHAnsi"/>
          <w:lang w:eastAsia="ru-RU"/>
        </w:rPr>
        <w:t xml:space="preserve"> en formation par les enseignants</w:t>
      </w:r>
      <w:r>
        <w:rPr>
          <w:rFonts w:asciiTheme="minorHAnsi" w:hAnsiTheme="minorHAnsi"/>
          <w:lang w:eastAsia="ru-RU"/>
        </w:rPr>
        <w:t xml:space="preserve"> / formateurs d’adultes / formateurs en formation professionnelle</w:t>
      </w:r>
      <w:r w:rsidR="00DA782D" w:rsidRPr="00DA782D">
        <w:rPr>
          <w:rFonts w:asciiTheme="minorHAnsi" w:hAnsiTheme="minorHAnsi"/>
          <w:lang w:eastAsia="ru-RU"/>
        </w:rPr>
        <w:t xml:space="preserve"> avec leur public </w:t>
      </w:r>
      <w:r w:rsidR="00895092">
        <w:rPr>
          <w:rFonts w:asciiTheme="minorHAnsi" w:hAnsiTheme="minorHAnsi"/>
          <w:b/>
          <w:color w:val="000000" w:themeColor="text1"/>
          <w:lang w:eastAsia="ru-RU"/>
        </w:rPr>
        <w:t>(cible indirect pour DILABS)</w:t>
      </w:r>
    </w:p>
    <w:p w:rsidR="003F43CC" w:rsidRPr="003F43CC" w:rsidRDefault="006D5F44" w:rsidP="003F43CC">
      <w:pPr>
        <w:shd w:val="clear" w:color="auto" w:fill="D8C8D1"/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Output 4 :</w:t>
      </w:r>
      <w:r w:rsidR="00ED6DD7">
        <w:rPr>
          <w:rFonts w:ascii="Verdana" w:hAnsi="Verdana"/>
          <w:b/>
          <w:szCs w:val="18"/>
        </w:rPr>
        <w:t xml:space="preserve"> vidéos de situations pédagogiques autour de</w:t>
      </w:r>
      <w:r w:rsidR="00AB77DF">
        <w:rPr>
          <w:rFonts w:ascii="Verdana" w:hAnsi="Verdana"/>
          <w:b/>
          <w:szCs w:val="18"/>
        </w:rPr>
        <w:t>s compétences clés</w:t>
      </w:r>
    </w:p>
    <w:p w:rsidR="006D5F44" w:rsidRDefault="006D5F44" w:rsidP="006D5F44">
      <w:pPr>
        <w:pStyle w:val="Paragraphedeliste"/>
        <w:numPr>
          <w:ilvl w:val="0"/>
          <w:numId w:val="14"/>
        </w:numPr>
        <w:tabs>
          <w:tab w:val="left" w:pos="2682"/>
        </w:tabs>
        <w:jc w:val="both"/>
        <w:rPr>
          <w:rFonts w:asciiTheme="minorHAnsi" w:hAnsiTheme="minorHAnsi"/>
          <w:lang w:eastAsia="ru-RU"/>
        </w:rPr>
      </w:pPr>
      <w:r>
        <w:rPr>
          <w:rFonts w:asciiTheme="minorHAnsi" w:hAnsiTheme="minorHAnsi"/>
          <w:lang w:eastAsia="ru-RU"/>
        </w:rPr>
        <w:t xml:space="preserve">Dans le cadre du projet, la vidéo </w:t>
      </w:r>
      <w:r w:rsidR="00ED6DD7">
        <w:rPr>
          <w:rFonts w:asciiTheme="minorHAnsi" w:hAnsiTheme="minorHAnsi"/>
          <w:lang w:eastAsia="ru-RU"/>
        </w:rPr>
        <w:t>(O4) a été mise en place pour réaliser</w:t>
      </w:r>
      <w:r w:rsidRPr="00DA782D">
        <w:rPr>
          <w:rFonts w:asciiTheme="minorHAnsi" w:hAnsiTheme="minorHAnsi"/>
          <w:lang w:eastAsia="ru-RU"/>
        </w:rPr>
        <w:t xml:space="preserve"> une analyse des pratiques pédagogiques (O4) avec les entretiens d’auto</w:t>
      </w:r>
      <w:r>
        <w:rPr>
          <w:rFonts w:asciiTheme="minorHAnsi" w:hAnsiTheme="minorHAnsi"/>
          <w:lang w:eastAsia="ru-RU"/>
        </w:rPr>
        <w:t>-</w:t>
      </w:r>
      <w:r w:rsidRPr="00DA782D">
        <w:rPr>
          <w:rFonts w:asciiTheme="minorHAnsi" w:hAnsiTheme="minorHAnsi"/>
          <w:lang w:eastAsia="ru-RU"/>
        </w:rPr>
        <w:t>confrontation filmés qui permettent pour le professionnel (formateur, enseignant, coach pour l’O4) d’avoir une posture réflexive (</w:t>
      </w:r>
      <w:r w:rsidRPr="002E1DFC">
        <w:rPr>
          <w:rFonts w:asciiTheme="minorHAnsi" w:hAnsiTheme="minorHAnsi"/>
          <w:b/>
          <w:lang w:eastAsia="ru-RU"/>
        </w:rPr>
        <w:t>cible direct pour DILABS</w:t>
      </w:r>
      <w:r w:rsidRPr="00DA782D">
        <w:rPr>
          <w:rFonts w:asciiTheme="minorHAnsi" w:hAnsiTheme="minorHAnsi"/>
          <w:lang w:eastAsia="ru-RU"/>
        </w:rPr>
        <w:t xml:space="preserve">). </w:t>
      </w:r>
      <w:r>
        <w:rPr>
          <w:rFonts w:asciiTheme="minorHAnsi" w:hAnsiTheme="minorHAnsi"/>
          <w:lang w:eastAsia="ru-RU"/>
        </w:rPr>
        <w:t xml:space="preserve">Dans le cadre </w:t>
      </w:r>
      <w:r w:rsidR="00ED6DD7">
        <w:rPr>
          <w:rFonts w:asciiTheme="minorHAnsi" w:hAnsiTheme="minorHAnsi"/>
          <w:lang w:eastAsia="ru-RU"/>
        </w:rPr>
        <w:t xml:space="preserve">du projet, ces ressources sont en partie intégrées au </w:t>
      </w:r>
      <w:r w:rsidR="00895092">
        <w:rPr>
          <w:rFonts w:asciiTheme="minorHAnsi" w:hAnsiTheme="minorHAnsi"/>
          <w:lang w:eastAsia="ru-RU"/>
        </w:rPr>
        <w:t>vadémécum</w:t>
      </w:r>
      <w:r w:rsidR="00ED6DD7">
        <w:rPr>
          <w:rFonts w:asciiTheme="minorHAnsi" w:hAnsiTheme="minorHAnsi"/>
          <w:lang w:eastAsia="ru-RU"/>
        </w:rPr>
        <w:t xml:space="preserve"> des pratiques pédagogiques</w:t>
      </w:r>
      <w:r>
        <w:rPr>
          <w:rFonts w:asciiTheme="minorHAnsi" w:hAnsiTheme="minorHAnsi"/>
          <w:lang w:eastAsia="ru-RU"/>
        </w:rPr>
        <w:t xml:space="preserve"> (O</w:t>
      </w:r>
      <w:r w:rsidR="00D73966">
        <w:rPr>
          <w:rFonts w:asciiTheme="minorHAnsi" w:hAnsiTheme="minorHAnsi"/>
          <w:lang w:eastAsia="ru-RU"/>
        </w:rPr>
        <w:t>2</w:t>
      </w:r>
      <w:r>
        <w:rPr>
          <w:rFonts w:asciiTheme="minorHAnsi" w:hAnsiTheme="minorHAnsi"/>
          <w:lang w:eastAsia="ru-RU"/>
        </w:rPr>
        <w:t>).</w:t>
      </w:r>
    </w:p>
    <w:p w:rsidR="006D5F44" w:rsidRPr="00895092" w:rsidRDefault="006D5F44" w:rsidP="005773E6">
      <w:pPr>
        <w:pStyle w:val="Paragraphedeliste"/>
        <w:numPr>
          <w:ilvl w:val="0"/>
          <w:numId w:val="14"/>
        </w:numPr>
        <w:tabs>
          <w:tab w:val="left" w:pos="2682"/>
          <w:tab w:val="left" w:pos="5835"/>
        </w:tabs>
        <w:jc w:val="both"/>
        <w:rPr>
          <w:rFonts w:asciiTheme="minorHAnsi" w:hAnsiTheme="minorHAnsi"/>
          <w:lang w:eastAsia="ru-RU"/>
        </w:rPr>
      </w:pPr>
      <w:r w:rsidRPr="00895092">
        <w:rPr>
          <w:rFonts w:asciiTheme="minorHAnsi" w:hAnsiTheme="minorHAnsi"/>
          <w:lang w:eastAsia="ru-RU"/>
        </w:rPr>
        <w:t>Ces vidéos pourraient aussi être utilisé</w:t>
      </w:r>
      <w:r w:rsidR="00ED6DD7" w:rsidRPr="00895092">
        <w:rPr>
          <w:rFonts w:asciiTheme="minorHAnsi" w:hAnsiTheme="minorHAnsi"/>
          <w:lang w:eastAsia="ru-RU"/>
        </w:rPr>
        <w:t>es</w:t>
      </w:r>
      <w:r w:rsidRPr="00895092">
        <w:rPr>
          <w:rFonts w:asciiTheme="minorHAnsi" w:hAnsiTheme="minorHAnsi"/>
          <w:lang w:eastAsia="ru-RU"/>
        </w:rPr>
        <w:t xml:space="preserve"> en formation par les enseignants / formateurs d’adultes / formateurs en formation professionnelle avec leur public </w:t>
      </w:r>
      <w:r w:rsidRPr="00895092">
        <w:rPr>
          <w:rFonts w:asciiTheme="minorHAnsi" w:hAnsiTheme="minorHAnsi"/>
          <w:b/>
          <w:color w:val="000000" w:themeColor="text1"/>
          <w:lang w:eastAsia="ru-RU"/>
        </w:rPr>
        <w:t xml:space="preserve">(cible </w:t>
      </w:r>
      <w:r w:rsidR="00895092" w:rsidRPr="00895092">
        <w:rPr>
          <w:rFonts w:asciiTheme="minorHAnsi" w:hAnsiTheme="minorHAnsi"/>
          <w:b/>
          <w:color w:val="000000" w:themeColor="text1"/>
          <w:lang w:eastAsia="ru-RU"/>
        </w:rPr>
        <w:t>pour DILABS</w:t>
      </w:r>
      <w:r w:rsidRPr="00895092">
        <w:rPr>
          <w:rFonts w:asciiTheme="minorHAnsi" w:hAnsiTheme="minorHAnsi"/>
          <w:b/>
          <w:color w:val="000000" w:themeColor="text1"/>
          <w:lang w:eastAsia="ru-RU"/>
        </w:rPr>
        <w:t>).</w:t>
      </w:r>
    </w:p>
    <w:p w:rsidR="00895092" w:rsidRPr="00895092" w:rsidRDefault="00895092" w:rsidP="00895092">
      <w:pPr>
        <w:tabs>
          <w:tab w:val="left" w:pos="2682"/>
        </w:tabs>
        <w:jc w:val="both"/>
        <w:rPr>
          <w:rFonts w:asciiTheme="minorHAnsi" w:hAnsiTheme="minorHAnsi"/>
          <w:lang w:eastAsia="ru-RU"/>
        </w:rPr>
      </w:pPr>
      <w:r w:rsidRPr="00895092">
        <w:rPr>
          <w:rFonts w:asciiTheme="minorHAnsi" w:hAnsiTheme="minorHAnsi"/>
          <w:lang w:eastAsia="ru-RU"/>
        </w:rPr>
        <w:t>Ces vidéos</w:t>
      </w:r>
      <w:r>
        <w:rPr>
          <w:rFonts w:asciiTheme="minorHAnsi" w:hAnsiTheme="minorHAnsi"/>
          <w:lang w:eastAsia="ru-RU"/>
        </w:rPr>
        <w:t xml:space="preserve"> des productions O3 et O4 </w:t>
      </w:r>
      <w:r w:rsidRPr="00895092">
        <w:rPr>
          <w:rFonts w:asciiTheme="minorHAnsi" w:hAnsiTheme="minorHAnsi"/>
          <w:lang w:eastAsia="ru-RU"/>
        </w:rPr>
        <w:t xml:space="preserve">ont donc été pensées pour intégrer </w:t>
      </w:r>
      <w:r w:rsidRPr="00895092">
        <w:rPr>
          <w:rFonts w:asciiTheme="minorHAnsi" w:hAnsiTheme="minorHAnsi"/>
          <w:b/>
          <w:lang w:eastAsia="ru-RU"/>
        </w:rPr>
        <w:t xml:space="preserve">une méthodologie complète </w:t>
      </w:r>
      <w:r>
        <w:rPr>
          <w:rFonts w:asciiTheme="minorHAnsi" w:hAnsiTheme="minorHAnsi"/>
          <w:b/>
          <w:lang w:eastAsia="ru-RU"/>
        </w:rPr>
        <w:t xml:space="preserve">ou un kit complet </w:t>
      </w:r>
      <w:r w:rsidRPr="00895092">
        <w:rPr>
          <w:rFonts w:asciiTheme="minorHAnsi" w:hAnsiTheme="minorHAnsi"/>
          <w:b/>
          <w:lang w:eastAsia="ru-RU"/>
        </w:rPr>
        <w:t>dans le cadre du projet DILABS</w:t>
      </w:r>
      <w:r>
        <w:rPr>
          <w:rFonts w:asciiTheme="minorHAnsi" w:hAnsiTheme="minorHAnsi"/>
          <w:lang w:eastAsia="ru-RU"/>
        </w:rPr>
        <w:t xml:space="preserve"> mais avec la possibilité d’</w:t>
      </w:r>
      <w:r w:rsidRPr="00895092">
        <w:rPr>
          <w:rFonts w:asciiTheme="minorHAnsi" w:hAnsiTheme="minorHAnsi"/>
          <w:b/>
          <w:lang w:eastAsia="ru-RU"/>
        </w:rPr>
        <w:t>élargir ces usages</w:t>
      </w:r>
      <w:r>
        <w:rPr>
          <w:rFonts w:asciiTheme="minorHAnsi" w:hAnsiTheme="minorHAnsi"/>
          <w:b/>
          <w:lang w:eastAsia="ru-RU"/>
        </w:rPr>
        <w:t xml:space="preserve"> (cible indirecte)</w:t>
      </w:r>
      <w:r w:rsidRPr="00895092">
        <w:rPr>
          <w:rFonts w:asciiTheme="minorHAnsi" w:hAnsiTheme="minorHAnsi"/>
          <w:lang w:eastAsia="ru-RU"/>
        </w:rPr>
        <w:t>. C’est sur ces</w:t>
      </w:r>
      <w:r>
        <w:rPr>
          <w:rFonts w:asciiTheme="minorHAnsi" w:hAnsiTheme="minorHAnsi"/>
          <w:lang w:eastAsia="ru-RU"/>
        </w:rPr>
        <w:t xml:space="preserve"> différentes</w:t>
      </w:r>
      <w:r w:rsidRPr="00895092">
        <w:rPr>
          <w:rFonts w:asciiTheme="minorHAnsi" w:hAnsiTheme="minorHAnsi"/>
          <w:lang w:eastAsia="ru-RU"/>
        </w:rPr>
        <w:t xml:space="preserve"> propositions d’usages </w:t>
      </w:r>
      <w:r>
        <w:rPr>
          <w:rFonts w:asciiTheme="minorHAnsi" w:hAnsiTheme="minorHAnsi"/>
          <w:lang w:eastAsia="ru-RU"/>
        </w:rPr>
        <w:t xml:space="preserve">(cible direct) </w:t>
      </w:r>
      <w:r w:rsidRPr="00895092">
        <w:rPr>
          <w:rFonts w:asciiTheme="minorHAnsi" w:hAnsiTheme="minorHAnsi"/>
          <w:lang w:eastAsia="ru-RU"/>
        </w:rPr>
        <w:t>et d’extension</w:t>
      </w:r>
      <w:r>
        <w:rPr>
          <w:rFonts w:asciiTheme="minorHAnsi" w:hAnsiTheme="minorHAnsi"/>
          <w:lang w:eastAsia="ru-RU"/>
        </w:rPr>
        <w:t xml:space="preserve"> (cible indirect)</w:t>
      </w:r>
      <w:r w:rsidRPr="00895092">
        <w:rPr>
          <w:rFonts w:asciiTheme="minorHAnsi" w:hAnsiTheme="minorHAnsi"/>
          <w:lang w:eastAsia="ru-RU"/>
        </w:rPr>
        <w:t xml:space="preserve"> que nous souhaitons mettre en place cette expérimentation</w:t>
      </w:r>
      <w:r>
        <w:rPr>
          <w:rFonts w:asciiTheme="minorHAnsi" w:hAnsiTheme="minorHAnsi"/>
          <w:lang w:eastAsia="ru-RU"/>
        </w:rPr>
        <w:t xml:space="preserve"> pour une dissémination plus large de DILABS.</w:t>
      </w:r>
    </w:p>
    <w:sectPr w:rsidR="00895092" w:rsidRPr="00895092" w:rsidSect="00346665">
      <w:headerReference w:type="default" r:id="rId9"/>
      <w:footerReference w:type="even" r:id="rId10"/>
      <w:footerReference w:type="default" r:id="rId11"/>
      <w:pgSz w:w="11900" w:h="16840"/>
      <w:pgMar w:top="1105" w:right="1616" w:bottom="454" w:left="1616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E84" w:rsidRDefault="00367E84" w:rsidP="00360C3F">
      <w:r>
        <w:separator/>
      </w:r>
    </w:p>
  </w:endnote>
  <w:endnote w:type="continuationSeparator" w:id="0">
    <w:p w:rsidR="00367E84" w:rsidRDefault="00367E84" w:rsidP="0036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606"/>
      <w:gridCol w:w="1672"/>
      <w:gridCol w:w="3606"/>
    </w:tblGrid>
    <w:tr w:rsidR="006334BC" w:rsidRPr="00F22726" w:rsidTr="00F22726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6334BC" w:rsidRPr="00F22726" w:rsidRDefault="006334BC">
          <w:pPr>
            <w:pStyle w:val="En-tt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6334BC" w:rsidRPr="00F22726" w:rsidRDefault="006334BC">
          <w:pPr>
            <w:pStyle w:val="Sansinterligne"/>
            <w:spacing w:line="276" w:lineRule="auto"/>
            <w:rPr>
              <w:rFonts w:ascii="Calibri" w:hAnsi="Calibri"/>
              <w:color w:val="365F91"/>
            </w:rPr>
          </w:pPr>
          <w:r w:rsidRPr="00F22726">
            <w:rPr>
              <w:rFonts w:ascii="Cambria" w:hAnsi="Cambria"/>
              <w:color w:val="365F91"/>
            </w:rPr>
            <w:t>[Tapez le texte]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6334BC" w:rsidRPr="00F22726" w:rsidRDefault="006334BC">
          <w:pPr>
            <w:pStyle w:val="En-tt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  <w:tr w:rsidR="006334BC" w:rsidRPr="00F22726" w:rsidTr="00F22726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6334BC" w:rsidRPr="00F22726" w:rsidRDefault="006334BC">
          <w:pPr>
            <w:pStyle w:val="En-tt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6334BC" w:rsidRPr="00F22726" w:rsidRDefault="006334BC">
          <w:pPr>
            <w:rPr>
              <w:rFonts w:ascii="Calibri" w:hAnsi="Calibri"/>
              <w:color w:val="365F91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6334BC" w:rsidRPr="00F22726" w:rsidRDefault="006334BC">
          <w:pPr>
            <w:pStyle w:val="En-tt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</w:tbl>
  <w:p w:rsidR="006334BC" w:rsidRDefault="006334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BC" w:rsidRPr="00D12FC1" w:rsidRDefault="00B866E1" w:rsidP="00D12FC1">
    <w:pPr>
      <w:tabs>
        <w:tab w:val="left" w:pos="8505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fldChar w:fldCharType="begin"/>
    </w:r>
    <w:r>
      <w:rPr>
        <w:rFonts w:ascii="Verdana" w:hAnsi="Verdana"/>
        <w:b/>
        <w:sz w:val="16"/>
        <w:szCs w:val="16"/>
      </w:rPr>
      <w:instrText xml:space="preserve"> TIME \@ "dd/MM/yyyy" </w:instrText>
    </w:r>
    <w:r>
      <w:rPr>
        <w:rFonts w:ascii="Verdana" w:hAnsi="Verdana"/>
        <w:b/>
        <w:sz w:val="16"/>
        <w:szCs w:val="16"/>
      </w:rPr>
      <w:fldChar w:fldCharType="separate"/>
    </w:r>
    <w:r w:rsidR="00C163F1">
      <w:rPr>
        <w:rFonts w:ascii="Verdana" w:hAnsi="Verdana"/>
        <w:b/>
        <w:noProof/>
        <w:sz w:val="16"/>
        <w:szCs w:val="16"/>
      </w:rPr>
      <w:t>02/07/2019</w:t>
    </w:r>
    <w:r>
      <w:rPr>
        <w:rFonts w:ascii="Verdana" w:hAnsi="Verdana"/>
        <w:b/>
        <w:sz w:val="16"/>
        <w:szCs w:val="16"/>
      </w:rPr>
      <w:fldChar w:fldCharType="end"/>
    </w:r>
    <w:r>
      <w:rPr>
        <w:rFonts w:ascii="Verdana" w:hAnsi="Verdana"/>
        <w:b/>
        <w:sz w:val="16"/>
        <w:szCs w:val="16"/>
      </w:rPr>
      <w:t xml:space="preserve"> </w:t>
    </w:r>
    <w:r w:rsidR="00897DD4">
      <w:rPr>
        <w:rFonts w:ascii="Verdana" w:hAnsi="Verdana"/>
        <w:b/>
        <w:sz w:val="16"/>
        <w:szCs w:val="16"/>
      </w:rPr>
      <w:t xml:space="preserve">- </w:t>
    </w:r>
    <w:r w:rsidR="00C52E00">
      <w:rPr>
        <w:rFonts w:ascii="Verdana" w:hAnsi="Verdana"/>
        <w:b/>
        <w:sz w:val="16"/>
        <w:szCs w:val="16"/>
      </w:rPr>
      <w:t>Erasmus +</w:t>
    </w:r>
    <w:r w:rsidR="005530AE">
      <w:rPr>
        <w:rFonts w:ascii="Verdana" w:hAnsi="Verdana"/>
        <w:b/>
        <w:sz w:val="16"/>
        <w:szCs w:val="16"/>
      </w:rPr>
      <w:t xml:space="preserve"> - DILABS – </w:t>
    </w:r>
    <w:r w:rsidR="00897DD4">
      <w:rPr>
        <w:rFonts w:ascii="Verdana" w:hAnsi="Verdana"/>
        <w:b/>
        <w:sz w:val="16"/>
        <w:szCs w:val="16"/>
      </w:rPr>
      <w:t xml:space="preserve">Dissémination, expérimentation – </w:t>
    </w:r>
    <w:r w:rsidR="00897DD4">
      <w:rPr>
        <w:rFonts w:ascii="Verdana" w:hAnsi="Verdana"/>
        <w:b/>
        <w:sz w:val="16"/>
        <w:szCs w:val="16"/>
      </w:rPr>
      <w:br/>
    </w:r>
    <w:r w:rsidR="005530AE">
      <w:rPr>
        <w:rFonts w:ascii="Verdana" w:hAnsi="Verdana"/>
        <w:b/>
        <w:sz w:val="16"/>
        <w:szCs w:val="16"/>
      </w:rPr>
      <w:t>Coordinatrice du projet : Sandrine BONNET</w:t>
    </w:r>
    <w:r w:rsidR="00897DD4">
      <w:rPr>
        <w:rFonts w:ascii="Verdana" w:hAnsi="Verdana"/>
        <w:b/>
        <w:sz w:val="16"/>
        <w:szCs w:val="16"/>
      </w:rPr>
      <w:t> : sandrine.bonnet@univ-lille.fr</w:t>
    </w:r>
    <w:r w:rsidR="006334BC">
      <w:rPr>
        <w:rFonts w:ascii="Verdana" w:hAnsi="Verdana"/>
        <w:b/>
        <w:sz w:val="16"/>
        <w:szCs w:val="16"/>
      </w:rPr>
      <w:tab/>
    </w:r>
    <w:r w:rsidR="006334BC" w:rsidRPr="00D12FC1">
      <w:rPr>
        <w:rFonts w:ascii="Verdana" w:hAnsi="Verdana"/>
        <w:b/>
        <w:sz w:val="16"/>
        <w:szCs w:val="16"/>
      </w:rPr>
      <w:fldChar w:fldCharType="begin"/>
    </w:r>
    <w:r w:rsidR="006334BC" w:rsidRPr="00D12FC1">
      <w:rPr>
        <w:rFonts w:ascii="Verdana" w:hAnsi="Verdana"/>
        <w:b/>
        <w:sz w:val="16"/>
        <w:szCs w:val="16"/>
      </w:rPr>
      <w:instrText>PAGE   \* MERGEFORMAT</w:instrText>
    </w:r>
    <w:r w:rsidR="006334BC" w:rsidRPr="00D12FC1">
      <w:rPr>
        <w:rFonts w:ascii="Verdana" w:hAnsi="Verdana"/>
        <w:b/>
        <w:sz w:val="16"/>
        <w:szCs w:val="16"/>
      </w:rPr>
      <w:fldChar w:fldCharType="separate"/>
    </w:r>
    <w:r w:rsidR="00C163F1">
      <w:rPr>
        <w:rFonts w:ascii="Verdana" w:hAnsi="Verdana"/>
        <w:b/>
        <w:noProof/>
        <w:sz w:val="16"/>
        <w:szCs w:val="16"/>
      </w:rPr>
      <w:t>1</w:t>
    </w:r>
    <w:r w:rsidR="006334BC" w:rsidRPr="00D12FC1">
      <w:rPr>
        <w:rFonts w:ascii="Verdana" w:hAnsi="Verdan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E84" w:rsidRDefault="00367E84" w:rsidP="00360C3F">
      <w:r>
        <w:separator/>
      </w:r>
    </w:p>
  </w:footnote>
  <w:footnote w:type="continuationSeparator" w:id="0">
    <w:p w:rsidR="00367E84" w:rsidRDefault="00367E84" w:rsidP="00360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AE" w:rsidRDefault="005530AE" w:rsidP="005530AE">
    <w:pPr>
      <w:pStyle w:val="En-tte"/>
      <w:tabs>
        <w:tab w:val="clear" w:pos="4536"/>
        <w:tab w:val="clear" w:pos="9072"/>
        <w:tab w:val="left" w:pos="4527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6093619</wp:posOffset>
              </wp:positionH>
              <wp:positionV relativeFrom="page">
                <wp:posOffset>185739</wp:posOffset>
              </wp:positionV>
              <wp:extent cx="1321594" cy="378618"/>
              <wp:effectExtent l="0" t="0" r="12065" b="2540"/>
              <wp:wrapSquare wrapText="bothSides"/>
              <wp:docPr id="4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1594" cy="378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346665" w:rsidRPr="00F22726" w:rsidRDefault="00DB343E" w:rsidP="005530AE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FFFFFF"/>
                              <w:szCs w:val="3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FFFFFF"/>
                              <w:szCs w:val="32"/>
                            </w:rPr>
                            <w:t>Expérimentation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479.8pt;margin-top:14.65pt;width:104.05pt;height:29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" filled="f" stroked="f">
              <v:path arrowok="t"/>
              <v:textbox inset="0,0,0,0">
                <w:txbxContent>
                  <w:p w:rsidR="00346665" w:rsidRPr="00F22726" w:rsidRDefault="00DB343E" w:rsidP="005530A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Cs w:val="32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szCs w:val="32"/>
                      </w:rPr>
                      <w:t>Expérimentation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3258979</wp:posOffset>
          </wp:positionH>
          <wp:positionV relativeFrom="paragraph">
            <wp:posOffset>-323215</wp:posOffset>
          </wp:positionV>
          <wp:extent cx="1808480" cy="516255"/>
          <wp:effectExtent l="0" t="0" r="127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 flag-Erasmus+_vect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2726">
      <w:rPr>
        <w:b/>
        <w:noProof/>
        <w:color w:val="910F53"/>
        <w:lang w:eastAsia="fr-F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2224246</wp:posOffset>
          </wp:positionH>
          <wp:positionV relativeFrom="paragraph">
            <wp:posOffset>-235902</wp:posOffset>
          </wp:positionV>
          <wp:extent cx="1110594" cy="585152"/>
          <wp:effectExtent l="0" t="0" r="0" b="5715"/>
          <wp:wrapNone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313" cy="592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5872004</wp:posOffset>
          </wp:positionH>
          <wp:positionV relativeFrom="page">
            <wp:posOffset>1905</wp:posOffset>
          </wp:positionV>
          <wp:extent cx="1712119" cy="612314"/>
          <wp:effectExtent l="0" t="0" r="2540" b="0"/>
          <wp:wrapThrough wrapText="bothSides">
            <wp:wrapPolygon edited="0">
              <wp:start x="0" y="0"/>
              <wp:lineTo x="0" y="20838"/>
              <wp:lineTo x="21392" y="20838"/>
              <wp:lineTo x="21392" y="0"/>
              <wp:lineTo x="0" y="0"/>
            </wp:wrapPolygon>
          </wp:wrapThrough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119" cy="612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35B6F49" wp14:editId="25C9217B">
              <wp:simplePos x="0" y="0"/>
              <wp:positionH relativeFrom="page">
                <wp:posOffset>3575050</wp:posOffset>
              </wp:positionH>
              <wp:positionV relativeFrom="page">
                <wp:posOffset>561340</wp:posOffset>
              </wp:positionV>
              <wp:extent cx="3891915" cy="247650"/>
              <wp:effectExtent l="0" t="0" r="13335" b="0"/>
              <wp:wrapSquare wrapText="bothSides"/>
              <wp:docPr id="5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9191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5530AE" w:rsidRPr="00B45832" w:rsidRDefault="005530AE" w:rsidP="005530AE">
                          <w:pPr>
                            <w:tabs>
                              <w:tab w:val="left" w:pos="11374"/>
                            </w:tabs>
                            <w:spacing w:before="120" w:after="0" w:line="240" w:lineRule="auto"/>
                            <w:ind w:right="55"/>
                            <w:jc w:val="right"/>
                            <w:rPr>
                              <w:rFonts w:ascii="Times New Roman" w:eastAsia="Times New Roman" w:hAnsi="Times New Roman"/>
                              <w:b/>
                              <w:smallCaps/>
                              <w:sz w:val="20"/>
                              <w:szCs w:val="20"/>
                              <w:lang w:val="en-US" w:eastAsia="fr-FR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smallCaps/>
                              <w:sz w:val="20"/>
                              <w:szCs w:val="20"/>
                              <w:lang w:val="en-US" w:eastAsia="fr-FR"/>
                            </w:rPr>
                            <w:t xml:space="preserve">DILABS – Erasmus + Ref. </w:t>
                          </w:r>
                          <w:r w:rsidRPr="00B45832">
                            <w:rPr>
                              <w:rFonts w:ascii="Times New Roman" w:eastAsia="Times New Roman" w:hAnsi="Times New Roman"/>
                              <w:b/>
                              <w:smallCaps/>
                              <w:sz w:val="20"/>
                              <w:szCs w:val="20"/>
                              <w:lang w:val="en-US" w:eastAsia="fr-FR"/>
                            </w:rPr>
                            <w:t>2016-1-FR01-KA204-023952</w:t>
                          </w:r>
                        </w:p>
                        <w:p w:rsidR="005530AE" w:rsidRPr="00B32024" w:rsidRDefault="005530AE" w:rsidP="005530AE">
                          <w:pPr>
                            <w:jc w:val="right"/>
                            <w:rPr>
                              <w:rFonts w:ascii="Verdana" w:hAnsi="Verdana"/>
                              <w:color w:val="910F5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5B6F49" id="Zone de texte 4" o:spid="_x0000_s1027" type="#_x0000_t202" style="position:absolute;margin-left:281.5pt;margin-top:44.2pt;width:306.45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" filled="f" stroked="f">
              <v:path arrowok="t"/>
              <v:textbox inset="0,0,0,0">
                <w:txbxContent>
                  <w:p w:rsidR="005530AE" w:rsidRPr="00B45832" w:rsidRDefault="005530AE" w:rsidP="005530AE">
                    <w:pPr>
                      <w:tabs>
                        <w:tab w:val="left" w:pos="11374"/>
                      </w:tabs>
                      <w:spacing w:before="120" w:after="0" w:line="240" w:lineRule="auto"/>
                      <w:ind w:right="55"/>
                      <w:jc w:val="right"/>
                      <w:rPr>
                        <w:rFonts w:ascii="Times New Roman" w:eastAsia="Times New Roman" w:hAnsi="Times New Roman"/>
                        <w:b/>
                        <w:smallCaps/>
                        <w:sz w:val="20"/>
                        <w:szCs w:val="20"/>
                        <w:lang w:val="en-US" w:eastAsia="fr-FR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smallCaps/>
                        <w:sz w:val="20"/>
                        <w:szCs w:val="20"/>
                        <w:lang w:val="en-US" w:eastAsia="fr-FR"/>
                      </w:rPr>
                      <w:t xml:space="preserve">DILABS – Erasmus + Ref. </w:t>
                    </w:r>
                    <w:r w:rsidRPr="00B45832">
                      <w:rPr>
                        <w:rFonts w:ascii="Times New Roman" w:eastAsia="Times New Roman" w:hAnsi="Times New Roman"/>
                        <w:b/>
                        <w:smallCaps/>
                        <w:sz w:val="20"/>
                        <w:szCs w:val="20"/>
                        <w:lang w:val="en-US" w:eastAsia="fr-FR"/>
                      </w:rPr>
                      <w:t>2016-1-FR01-KA204-023952</w:t>
                    </w:r>
                  </w:p>
                  <w:p w:rsidR="005530AE" w:rsidRPr="00B32024" w:rsidRDefault="005530AE" w:rsidP="005530AE">
                    <w:pPr>
                      <w:jc w:val="right"/>
                      <w:rPr>
                        <w:rFonts w:ascii="Verdana" w:hAnsi="Verdana"/>
                        <w:color w:val="910F53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color w:val="910F53"/>
        <w:lang w:eastAsia="fr-FR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-797560</wp:posOffset>
          </wp:positionH>
          <wp:positionV relativeFrom="paragraph">
            <wp:posOffset>-335915</wp:posOffset>
          </wp:positionV>
          <wp:extent cx="2566035" cy="685322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L-Dir-FC-Alternance-INT-RVB-102017-V2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035" cy="685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530AE" w:rsidRDefault="005530AE" w:rsidP="005530AE">
    <w:pPr>
      <w:pStyle w:val="En-tte"/>
      <w:tabs>
        <w:tab w:val="clear" w:pos="4536"/>
        <w:tab w:val="clear" w:pos="9072"/>
        <w:tab w:val="left" w:pos="4527"/>
      </w:tabs>
      <w:rPr>
        <w:rFonts w:asciiTheme="minorHAnsi" w:hAnsiTheme="minorHAnsi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B4EB0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E4A3E"/>
    <w:multiLevelType w:val="hybridMultilevel"/>
    <w:tmpl w:val="1AA8F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7E6F"/>
    <w:multiLevelType w:val="hybridMultilevel"/>
    <w:tmpl w:val="8EA282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E97DED"/>
    <w:multiLevelType w:val="hybridMultilevel"/>
    <w:tmpl w:val="A93C15C6"/>
    <w:lvl w:ilvl="0" w:tplc="783CFDBC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E3708"/>
    <w:multiLevelType w:val="hybridMultilevel"/>
    <w:tmpl w:val="BDD08D8A"/>
    <w:lvl w:ilvl="0" w:tplc="51324342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C0D58"/>
    <w:multiLevelType w:val="hybridMultilevel"/>
    <w:tmpl w:val="23F6FEB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5536F5"/>
    <w:multiLevelType w:val="hybridMultilevel"/>
    <w:tmpl w:val="02EC9854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9B05218"/>
    <w:multiLevelType w:val="hybridMultilevel"/>
    <w:tmpl w:val="60B44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12C10"/>
    <w:multiLevelType w:val="hybridMultilevel"/>
    <w:tmpl w:val="643A6AF2"/>
    <w:lvl w:ilvl="0" w:tplc="51324342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856E4"/>
    <w:multiLevelType w:val="hybridMultilevel"/>
    <w:tmpl w:val="0664A1FE"/>
    <w:lvl w:ilvl="0" w:tplc="034E3A32">
      <w:start w:val="1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E0B4C"/>
    <w:multiLevelType w:val="hybridMultilevel"/>
    <w:tmpl w:val="23B6614A"/>
    <w:lvl w:ilvl="0" w:tplc="51324342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B61E3"/>
    <w:multiLevelType w:val="hybridMultilevel"/>
    <w:tmpl w:val="15281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668C2"/>
    <w:multiLevelType w:val="hybridMultilevel"/>
    <w:tmpl w:val="DE9C99D0"/>
    <w:lvl w:ilvl="0" w:tplc="BD38BB38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9127E"/>
    <w:multiLevelType w:val="hybridMultilevel"/>
    <w:tmpl w:val="C3484EA0"/>
    <w:lvl w:ilvl="0" w:tplc="1EE2228C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70CB3"/>
    <w:multiLevelType w:val="hybridMultilevel"/>
    <w:tmpl w:val="CED67244"/>
    <w:lvl w:ilvl="0" w:tplc="51324342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4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12"/>
  </w:num>
  <w:num w:numId="10">
    <w:abstractNumId w:val="13"/>
  </w:num>
  <w:num w:numId="11">
    <w:abstractNumId w:val="6"/>
  </w:num>
  <w:num w:numId="12">
    <w:abstractNumId w:val="3"/>
  </w:num>
  <w:num w:numId="13">
    <w:abstractNumId w:val="7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A7"/>
    <w:rsid w:val="00001E64"/>
    <w:rsid w:val="00014780"/>
    <w:rsid w:val="000378FD"/>
    <w:rsid w:val="00043964"/>
    <w:rsid w:val="00045186"/>
    <w:rsid w:val="00046138"/>
    <w:rsid w:val="00050622"/>
    <w:rsid w:val="00065D0E"/>
    <w:rsid w:val="00080F56"/>
    <w:rsid w:val="00081235"/>
    <w:rsid w:val="0008727B"/>
    <w:rsid w:val="000C1E15"/>
    <w:rsid w:val="000D041B"/>
    <w:rsid w:val="000D11A7"/>
    <w:rsid w:val="000D2D10"/>
    <w:rsid w:val="000D6391"/>
    <w:rsid w:val="000D7F9E"/>
    <w:rsid w:val="000F3CDD"/>
    <w:rsid w:val="0010402D"/>
    <w:rsid w:val="001254B6"/>
    <w:rsid w:val="001739DA"/>
    <w:rsid w:val="001950C1"/>
    <w:rsid w:val="001E2B2B"/>
    <w:rsid w:val="00200380"/>
    <w:rsid w:val="00222DD1"/>
    <w:rsid w:val="0023213D"/>
    <w:rsid w:val="00236F7A"/>
    <w:rsid w:val="00246A42"/>
    <w:rsid w:val="00257E3C"/>
    <w:rsid w:val="00270597"/>
    <w:rsid w:val="002772DA"/>
    <w:rsid w:val="002849ED"/>
    <w:rsid w:val="002972ED"/>
    <w:rsid w:val="002B10F4"/>
    <w:rsid w:val="002D00B2"/>
    <w:rsid w:val="002E1DFC"/>
    <w:rsid w:val="002E2325"/>
    <w:rsid w:val="002E2BEB"/>
    <w:rsid w:val="00301611"/>
    <w:rsid w:val="0031233B"/>
    <w:rsid w:val="00321EB6"/>
    <w:rsid w:val="00335C1E"/>
    <w:rsid w:val="00346665"/>
    <w:rsid w:val="00360C3F"/>
    <w:rsid w:val="00367E84"/>
    <w:rsid w:val="00393B18"/>
    <w:rsid w:val="00395B3D"/>
    <w:rsid w:val="003C4724"/>
    <w:rsid w:val="003D7273"/>
    <w:rsid w:val="003E3618"/>
    <w:rsid w:val="003F43CC"/>
    <w:rsid w:val="00421513"/>
    <w:rsid w:val="0042287A"/>
    <w:rsid w:val="00426091"/>
    <w:rsid w:val="004303C9"/>
    <w:rsid w:val="00430C45"/>
    <w:rsid w:val="00440307"/>
    <w:rsid w:val="00452BF0"/>
    <w:rsid w:val="0045444D"/>
    <w:rsid w:val="0045637D"/>
    <w:rsid w:val="004636EC"/>
    <w:rsid w:val="004639BC"/>
    <w:rsid w:val="004712F9"/>
    <w:rsid w:val="00481BCF"/>
    <w:rsid w:val="00486A8C"/>
    <w:rsid w:val="004A355C"/>
    <w:rsid w:val="004B0B1C"/>
    <w:rsid w:val="004C2366"/>
    <w:rsid w:val="004C56C0"/>
    <w:rsid w:val="004E747D"/>
    <w:rsid w:val="00502AA4"/>
    <w:rsid w:val="0050422A"/>
    <w:rsid w:val="0050510C"/>
    <w:rsid w:val="00513A5F"/>
    <w:rsid w:val="00516E1E"/>
    <w:rsid w:val="00542C38"/>
    <w:rsid w:val="005530AE"/>
    <w:rsid w:val="005544AB"/>
    <w:rsid w:val="00562C46"/>
    <w:rsid w:val="00566970"/>
    <w:rsid w:val="00576BA7"/>
    <w:rsid w:val="0058509E"/>
    <w:rsid w:val="005B72CF"/>
    <w:rsid w:val="005E0DB6"/>
    <w:rsid w:val="005E31AE"/>
    <w:rsid w:val="00603874"/>
    <w:rsid w:val="006334BC"/>
    <w:rsid w:val="006555B1"/>
    <w:rsid w:val="00656C5D"/>
    <w:rsid w:val="00661B68"/>
    <w:rsid w:val="0067179C"/>
    <w:rsid w:val="00675CF7"/>
    <w:rsid w:val="00681FE3"/>
    <w:rsid w:val="006C6FBF"/>
    <w:rsid w:val="006D5F44"/>
    <w:rsid w:val="006F6051"/>
    <w:rsid w:val="0070048C"/>
    <w:rsid w:val="00702720"/>
    <w:rsid w:val="007039F0"/>
    <w:rsid w:val="0072298B"/>
    <w:rsid w:val="00731E47"/>
    <w:rsid w:val="007459BD"/>
    <w:rsid w:val="00760EFB"/>
    <w:rsid w:val="00761815"/>
    <w:rsid w:val="00763C9A"/>
    <w:rsid w:val="00770F59"/>
    <w:rsid w:val="0077194A"/>
    <w:rsid w:val="00792240"/>
    <w:rsid w:val="007A1553"/>
    <w:rsid w:val="007D615C"/>
    <w:rsid w:val="007F13BD"/>
    <w:rsid w:val="00815071"/>
    <w:rsid w:val="00815F79"/>
    <w:rsid w:val="008213EC"/>
    <w:rsid w:val="00823F07"/>
    <w:rsid w:val="0083025B"/>
    <w:rsid w:val="00862064"/>
    <w:rsid w:val="00880BEA"/>
    <w:rsid w:val="00882BE0"/>
    <w:rsid w:val="00895092"/>
    <w:rsid w:val="00897DD4"/>
    <w:rsid w:val="008A3A17"/>
    <w:rsid w:val="008E258A"/>
    <w:rsid w:val="008E7E41"/>
    <w:rsid w:val="008F00F3"/>
    <w:rsid w:val="0098393E"/>
    <w:rsid w:val="009C729C"/>
    <w:rsid w:val="009E06B5"/>
    <w:rsid w:val="009F19AA"/>
    <w:rsid w:val="009F25CA"/>
    <w:rsid w:val="00A131ED"/>
    <w:rsid w:val="00A132C3"/>
    <w:rsid w:val="00A22725"/>
    <w:rsid w:val="00A25EE9"/>
    <w:rsid w:val="00A546E4"/>
    <w:rsid w:val="00A75910"/>
    <w:rsid w:val="00A81353"/>
    <w:rsid w:val="00AA22F8"/>
    <w:rsid w:val="00AB77DF"/>
    <w:rsid w:val="00AC2902"/>
    <w:rsid w:val="00AC2E77"/>
    <w:rsid w:val="00AC6FA1"/>
    <w:rsid w:val="00B1045E"/>
    <w:rsid w:val="00B2206B"/>
    <w:rsid w:val="00B32024"/>
    <w:rsid w:val="00B33598"/>
    <w:rsid w:val="00B339E5"/>
    <w:rsid w:val="00B402A8"/>
    <w:rsid w:val="00B45E94"/>
    <w:rsid w:val="00B474F8"/>
    <w:rsid w:val="00B65BD2"/>
    <w:rsid w:val="00B866E1"/>
    <w:rsid w:val="00B923A9"/>
    <w:rsid w:val="00B9243C"/>
    <w:rsid w:val="00BF283E"/>
    <w:rsid w:val="00C00EF5"/>
    <w:rsid w:val="00C14DC4"/>
    <w:rsid w:val="00C163F1"/>
    <w:rsid w:val="00C174A1"/>
    <w:rsid w:val="00C218CD"/>
    <w:rsid w:val="00C25D03"/>
    <w:rsid w:val="00C25F1E"/>
    <w:rsid w:val="00C52E00"/>
    <w:rsid w:val="00C54AC1"/>
    <w:rsid w:val="00C6624A"/>
    <w:rsid w:val="00C73AB6"/>
    <w:rsid w:val="00C85B02"/>
    <w:rsid w:val="00C8729E"/>
    <w:rsid w:val="00CB2BB9"/>
    <w:rsid w:val="00CB7FAD"/>
    <w:rsid w:val="00CE1896"/>
    <w:rsid w:val="00CE525A"/>
    <w:rsid w:val="00D12FC1"/>
    <w:rsid w:val="00D25A6B"/>
    <w:rsid w:val="00D710B1"/>
    <w:rsid w:val="00D738FA"/>
    <w:rsid w:val="00D73966"/>
    <w:rsid w:val="00D91F44"/>
    <w:rsid w:val="00DA782D"/>
    <w:rsid w:val="00DB343E"/>
    <w:rsid w:val="00E056EC"/>
    <w:rsid w:val="00E25EE9"/>
    <w:rsid w:val="00E36660"/>
    <w:rsid w:val="00E53D45"/>
    <w:rsid w:val="00E76CF3"/>
    <w:rsid w:val="00EA1516"/>
    <w:rsid w:val="00EB4CC2"/>
    <w:rsid w:val="00EB6F55"/>
    <w:rsid w:val="00EC3A13"/>
    <w:rsid w:val="00ED1CA3"/>
    <w:rsid w:val="00ED6DD7"/>
    <w:rsid w:val="00EF328E"/>
    <w:rsid w:val="00F07A99"/>
    <w:rsid w:val="00F11305"/>
    <w:rsid w:val="00F22726"/>
    <w:rsid w:val="00F334E9"/>
    <w:rsid w:val="00F37766"/>
    <w:rsid w:val="00F83ABE"/>
    <w:rsid w:val="00F87BF5"/>
    <w:rsid w:val="00F90FAC"/>
    <w:rsid w:val="00FA0415"/>
    <w:rsid w:val="00FA7165"/>
    <w:rsid w:val="00FB640B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docId w15:val="{3AA75A77-2CF9-43E5-B317-59A42722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E00"/>
    <w:pPr>
      <w:spacing w:after="160" w:line="259" w:lineRule="auto"/>
    </w:pPr>
    <w:rPr>
      <w:rFonts w:eastAsia="Cambri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97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66970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60C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0C3F"/>
  </w:style>
  <w:style w:type="paragraph" w:styleId="Pieddepage">
    <w:name w:val="footer"/>
    <w:basedOn w:val="Normal"/>
    <w:link w:val="PieddepageCar"/>
    <w:uiPriority w:val="99"/>
    <w:unhideWhenUsed/>
    <w:rsid w:val="00360C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0C3F"/>
  </w:style>
  <w:style w:type="paragraph" w:styleId="Sansinterligne">
    <w:name w:val="No Spacing"/>
    <w:link w:val="SansinterligneCar"/>
    <w:qFormat/>
    <w:rsid w:val="00360C3F"/>
    <w:rPr>
      <w:rFonts w:ascii="PMingLiU" w:hAnsi="PMingLiU"/>
      <w:sz w:val="22"/>
      <w:szCs w:val="22"/>
    </w:rPr>
  </w:style>
  <w:style w:type="character" w:customStyle="1" w:styleId="SansinterligneCar">
    <w:name w:val="Sans interligne Car"/>
    <w:link w:val="Sansinterligne"/>
    <w:rsid w:val="00360C3F"/>
    <w:rPr>
      <w:rFonts w:ascii="PMingLiU" w:hAnsi="PMingLiU"/>
      <w:sz w:val="22"/>
      <w:szCs w:val="22"/>
      <w:lang w:val="fr-FR"/>
    </w:rPr>
  </w:style>
  <w:style w:type="table" w:styleId="Grilledutableau">
    <w:name w:val="Table Grid"/>
    <w:basedOn w:val="TableauNormal"/>
    <w:uiPriority w:val="59"/>
    <w:rsid w:val="00502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12FC1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45637D"/>
    <w:pPr>
      <w:numPr>
        <w:numId w:val="7"/>
      </w:numPr>
      <w:contextualSpacing/>
    </w:pPr>
  </w:style>
  <w:style w:type="character" w:styleId="Lienhypertexte">
    <w:name w:val="Hyperlink"/>
    <w:uiPriority w:val="99"/>
    <w:unhideWhenUsed/>
    <w:rsid w:val="00014780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31233B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  <w:lang w:val="en-GB" w:eastAsia="ru-RU"/>
    </w:rPr>
  </w:style>
  <w:style w:type="character" w:customStyle="1" w:styleId="RetraitcorpsdetexteCar">
    <w:name w:val="Retrait corps de texte Car"/>
    <w:link w:val="Retraitcorpsdetexte"/>
    <w:rsid w:val="0031233B"/>
    <w:rPr>
      <w:rFonts w:ascii="Times New Roman" w:eastAsia="Times New Roman" w:hAnsi="Times New Roman" w:cs="Times New Roman"/>
      <w:sz w:val="28"/>
      <w:lang w:eastAsia="ru-RU"/>
    </w:rPr>
  </w:style>
  <w:style w:type="paragraph" w:styleId="Notedebasdepage">
    <w:name w:val="footnote text"/>
    <w:basedOn w:val="Normal"/>
    <w:link w:val="NotedebasdepageCar"/>
    <w:semiHidden/>
    <w:rsid w:val="0031233B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u w:val="single"/>
      <w:lang w:val="en-GB" w:eastAsia="ru-RU"/>
    </w:rPr>
  </w:style>
  <w:style w:type="character" w:customStyle="1" w:styleId="NotedebasdepageCar">
    <w:name w:val="Note de bas de page Car"/>
    <w:link w:val="Notedebasdepage"/>
    <w:semiHidden/>
    <w:rsid w:val="0031233B"/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character" w:styleId="Appelnotedebasdep">
    <w:name w:val="footnote reference"/>
    <w:semiHidden/>
    <w:rsid w:val="003123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labs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ebruyne\Documents\Mod&#232;les%20Office%20personnalis&#233;s\MODELE%20DILABS%20Lille%20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6340B7-D080-4A09-9D16-846865A2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DILABS Lille 1</Template>
  <TotalTime>0</TotalTime>
  <Pages>1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GRAPHEMES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Bonnet</dc:creator>
  <cp:keywords/>
  <cp:lastModifiedBy>Sandrine Bonnet</cp:lastModifiedBy>
  <cp:revision>2</cp:revision>
  <cp:lastPrinted>2019-04-03T21:25:00Z</cp:lastPrinted>
  <dcterms:created xsi:type="dcterms:W3CDTF">2019-07-02T15:37:00Z</dcterms:created>
  <dcterms:modified xsi:type="dcterms:W3CDTF">2019-07-02T15:37:00Z</dcterms:modified>
</cp:coreProperties>
</file>